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FFDF" w14:textId="77777777" w:rsidR="00D44DE3" w:rsidRPr="00495AAD" w:rsidRDefault="00765457" w:rsidP="000D676C">
      <w:pPr>
        <w:pStyle w:val="Body"/>
        <w:spacing w:after="0"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DABDEE9" wp14:editId="55937E43">
            <wp:simplePos x="0" y="0"/>
            <wp:positionH relativeFrom="column">
              <wp:posOffset>2463800</wp:posOffset>
            </wp:positionH>
            <wp:positionV relativeFrom="paragraph">
              <wp:posOffset>-25400</wp:posOffset>
            </wp:positionV>
            <wp:extent cx="1905000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fil_apc_primary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7F33E" w14:textId="77777777" w:rsidR="00D44DE3" w:rsidRDefault="00D44DE3" w:rsidP="000D676C">
      <w:pPr>
        <w:spacing w:line="320" w:lineRule="exact"/>
        <w:rPr>
          <w:noProof/>
          <w:color w:val="0563C1"/>
          <w:sz w:val="22"/>
          <w:szCs w:val="22"/>
          <w:u w:val="single" w:color="0563C1"/>
        </w:rPr>
      </w:pPr>
    </w:p>
    <w:p w14:paraId="657B5448" w14:textId="77777777" w:rsidR="00765457" w:rsidRDefault="00765457" w:rsidP="000D676C">
      <w:pPr>
        <w:spacing w:line="320" w:lineRule="exact"/>
        <w:rPr>
          <w:noProof/>
          <w:color w:val="0563C1"/>
          <w:sz w:val="22"/>
          <w:szCs w:val="22"/>
          <w:u w:val="single" w:color="0563C1"/>
        </w:rPr>
      </w:pPr>
    </w:p>
    <w:p w14:paraId="475D484A" w14:textId="77777777" w:rsidR="00765457" w:rsidRDefault="00765457" w:rsidP="000D676C">
      <w:pPr>
        <w:spacing w:line="320" w:lineRule="exact"/>
        <w:rPr>
          <w:noProof/>
          <w:color w:val="0563C1"/>
          <w:sz w:val="22"/>
          <w:szCs w:val="22"/>
          <w:u w:val="single" w:color="0563C1"/>
        </w:rPr>
      </w:pPr>
    </w:p>
    <w:p w14:paraId="60AB1B91" w14:textId="77777777" w:rsidR="00765457" w:rsidRDefault="00765457" w:rsidP="000D676C">
      <w:pPr>
        <w:spacing w:line="320" w:lineRule="exact"/>
        <w:rPr>
          <w:noProof/>
          <w:color w:val="0563C1"/>
          <w:sz w:val="22"/>
          <w:szCs w:val="22"/>
          <w:u w:val="single" w:color="0563C1"/>
        </w:rPr>
      </w:pPr>
    </w:p>
    <w:p w14:paraId="1F4D7DF8" w14:textId="77777777" w:rsidR="00D44DE3" w:rsidRPr="00495AAD" w:rsidRDefault="00964A7D" w:rsidP="000D676C">
      <w:pPr>
        <w:spacing w:line="320" w:lineRule="exact"/>
        <w:jc w:val="center"/>
        <w:rPr>
          <w:b/>
          <w:sz w:val="28"/>
          <w:szCs w:val="28"/>
        </w:rPr>
      </w:pPr>
      <w:r w:rsidRPr="00495AAD">
        <w:rPr>
          <w:b/>
          <w:sz w:val="28"/>
          <w:szCs w:val="28"/>
        </w:rPr>
        <w:t xml:space="preserve">Alain Bérard </w:t>
      </w:r>
      <w:r w:rsidR="00D44DE3" w:rsidRPr="00495AAD">
        <w:rPr>
          <w:b/>
          <w:sz w:val="28"/>
          <w:szCs w:val="28"/>
        </w:rPr>
        <w:t xml:space="preserve">Named </w:t>
      </w:r>
      <w:r w:rsidRPr="00495AAD">
        <w:rPr>
          <w:b/>
          <w:sz w:val="28"/>
          <w:szCs w:val="28"/>
        </w:rPr>
        <w:t>Group E</w:t>
      </w:r>
      <w:r w:rsidR="006560AE" w:rsidRPr="00495AAD">
        <w:rPr>
          <w:b/>
          <w:sz w:val="28"/>
          <w:szCs w:val="28"/>
        </w:rPr>
        <w:t xml:space="preserve">VP of Camfil's </w:t>
      </w:r>
      <w:r w:rsidRPr="00495AAD">
        <w:rPr>
          <w:b/>
          <w:sz w:val="28"/>
          <w:szCs w:val="28"/>
        </w:rPr>
        <w:t>Air Pollution Control</w:t>
      </w:r>
      <w:r w:rsidR="006560AE" w:rsidRPr="00495AAD">
        <w:rPr>
          <w:b/>
          <w:sz w:val="28"/>
          <w:szCs w:val="28"/>
        </w:rPr>
        <w:t xml:space="preserve"> Global Unit</w:t>
      </w:r>
    </w:p>
    <w:p w14:paraId="7AE642F8" w14:textId="77777777" w:rsidR="006560AE" w:rsidRPr="00495AAD" w:rsidRDefault="006560AE" w:rsidP="000D676C">
      <w:pPr>
        <w:spacing w:line="320" w:lineRule="exact"/>
        <w:rPr>
          <w:sz w:val="22"/>
          <w:szCs w:val="22"/>
        </w:rPr>
      </w:pPr>
    </w:p>
    <w:p w14:paraId="6EA426EB" w14:textId="4E2F64A3" w:rsidR="00964A7D" w:rsidRPr="00495AAD" w:rsidRDefault="008A3465" w:rsidP="000D676C">
      <w:pPr>
        <w:spacing w:line="320" w:lineRule="exact"/>
        <w:rPr>
          <w:sz w:val="22"/>
          <w:szCs w:val="22"/>
        </w:rPr>
      </w:pPr>
      <w:r w:rsidRPr="00495AAD">
        <w:rPr>
          <w:sz w:val="22"/>
          <w:szCs w:val="22"/>
        </w:rPr>
        <w:t xml:space="preserve">JONESBORO, Ark., </w:t>
      </w:r>
      <w:r w:rsidR="00BB796B" w:rsidRPr="00495AAD">
        <w:rPr>
          <w:sz w:val="22"/>
          <w:szCs w:val="22"/>
        </w:rPr>
        <w:t>J</w:t>
      </w:r>
      <w:r w:rsidR="002F15FB">
        <w:rPr>
          <w:sz w:val="22"/>
          <w:szCs w:val="22"/>
        </w:rPr>
        <w:t>uly</w:t>
      </w:r>
      <w:r w:rsidR="00BB796B" w:rsidRPr="00495AAD">
        <w:rPr>
          <w:sz w:val="22"/>
          <w:szCs w:val="22"/>
        </w:rPr>
        <w:t xml:space="preserve"> </w:t>
      </w:r>
      <w:r w:rsidR="002F15FB">
        <w:rPr>
          <w:sz w:val="22"/>
          <w:szCs w:val="22"/>
        </w:rPr>
        <w:t>5</w:t>
      </w:r>
      <w:r w:rsidRPr="00495AAD">
        <w:rPr>
          <w:sz w:val="22"/>
          <w:szCs w:val="22"/>
        </w:rPr>
        <w:t xml:space="preserve">, 2017 – </w:t>
      </w:r>
      <w:r w:rsidR="006305EE" w:rsidRPr="00495AAD">
        <w:rPr>
          <w:sz w:val="22"/>
          <w:szCs w:val="22"/>
        </w:rPr>
        <w:t xml:space="preserve">Camfil, a leading global manufacturer of air filtration, dust, mist and fume collection equipment, </w:t>
      </w:r>
      <w:r w:rsidR="00D44DE3" w:rsidRPr="00495AAD">
        <w:rPr>
          <w:sz w:val="22"/>
          <w:szCs w:val="22"/>
        </w:rPr>
        <w:t xml:space="preserve">has appointed </w:t>
      </w:r>
      <w:r w:rsidR="00BB796B" w:rsidRPr="00495AAD">
        <w:rPr>
          <w:sz w:val="22"/>
          <w:szCs w:val="22"/>
        </w:rPr>
        <w:t>Alain Bérard</w:t>
      </w:r>
      <w:r w:rsidR="00D44DE3" w:rsidRPr="00495AAD">
        <w:rPr>
          <w:sz w:val="22"/>
          <w:szCs w:val="22"/>
        </w:rPr>
        <w:t xml:space="preserve"> to the position of </w:t>
      </w:r>
      <w:r w:rsidR="00964A7D" w:rsidRPr="00495AAD">
        <w:rPr>
          <w:sz w:val="22"/>
          <w:szCs w:val="22"/>
        </w:rPr>
        <w:t xml:space="preserve">Group Executive Vice President in charge of the Air Pollution Control </w:t>
      </w:r>
      <w:r w:rsidR="006305EE" w:rsidRPr="00495AAD">
        <w:rPr>
          <w:sz w:val="22"/>
          <w:szCs w:val="22"/>
        </w:rPr>
        <w:t xml:space="preserve">(APC) </w:t>
      </w:r>
      <w:r w:rsidR="00964A7D" w:rsidRPr="00495AAD">
        <w:rPr>
          <w:sz w:val="22"/>
          <w:szCs w:val="22"/>
        </w:rPr>
        <w:t xml:space="preserve">global business unit. In his new role, Bérard is responsible for developing </w:t>
      </w:r>
      <w:r w:rsidR="006305EE" w:rsidRPr="00495AAD">
        <w:rPr>
          <w:sz w:val="22"/>
          <w:szCs w:val="22"/>
        </w:rPr>
        <w:t xml:space="preserve">and supporting the growth of the APC unit around the world. </w:t>
      </w:r>
      <w:bookmarkStart w:id="0" w:name="_GoBack"/>
      <w:bookmarkEnd w:id="0"/>
    </w:p>
    <w:p w14:paraId="2A75E4E8" w14:textId="77777777" w:rsidR="000D676C" w:rsidRDefault="000D676C" w:rsidP="000D676C">
      <w:pPr>
        <w:spacing w:line="320" w:lineRule="exact"/>
        <w:rPr>
          <w:sz w:val="22"/>
          <w:szCs w:val="22"/>
        </w:rPr>
      </w:pPr>
    </w:p>
    <w:p w14:paraId="07DB628A" w14:textId="77777777" w:rsidR="007B770E" w:rsidRPr="00495AAD" w:rsidRDefault="00567B91" w:rsidP="000D676C">
      <w:pPr>
        <w:spacing w:line="320" w:lineRule="exact"/>
        <w:rPr>
          <w:sz w:val="22"/>
          <w:szCs w:val="22"/>
        </w:rPr>
      </w:pPr>
      <w:r w:rsidRPr="00495AAD">
        <w:rPr>
          <w:sz w:val="22"/>
          <w:szCs w:val="22"/>
        </w:rPr>
        <w:t xml:space="preserve">Bérard </w:t>
      </w:r>
      <w:r w:rsidR="006E637E" w:rsidRPr="00495AAD">
        <w:rPr>
          <w:sz w:val="22"/>
          <w:szCs w:val="22"/>
        </w:rPr>
        <w:t xml:space="preserve">has served with </w:t>
      </w:r>
      <w:r w:rsidRPr="00495AAD">
        <w:rPr>
          <w:sz w:val="22"/>
          <w:szCs w:val="22"/>
        </w:rPr>
        <w:t xml:space="preserve">Camfil </w:t>
      </w:r>
      <w:r w:rsidR="006E637E" w:rsidRPr="00495AAD">
        <w:rPr>
          <w:sz w:val="22"/>
          <w:szCs w:val="22"/>
        </w:rPr>
        <w:t>for 21</w:t>
      </w:r>
      <w:r w:rsidR="004C306B">
        <w:rPr>
          <w:sz w:val="22"/>
          <w:szCs w:val="22"/>
        </w:rPr>
        <w:t xml:space="preserve"> years</w:t>
      </w:r>
      <w:r w:rsidR="006E637E" w:rsidRPr="00495AAD">
        <w:rPr>
          <w:sz w:val="22"/>
          <w:szCs w:val="22"/>
        </w:rPr>
        <w:t xml:space="preserve"> </w:t>
      </w:r>
      <w:r w:rsidRPr="00495AAD">
        <w:rPr>
          <w:sz w:val="22"/>
          <w:szCs w:val="22"/>
        </w:rPr>
        <w:t xml:space="preserve">in various top managerial positions. </w:t>
      </w:r>
      <w:r w:rsidR="006E637E" w:rsidRPr="00495AAD">
        <w:rPr>
          <w:sz w:val="22"/>
          <w:szCs w:val="22"/>
        </w:rPr>
        <w:t xml:space="preserve">As </w:t>
      </w:r>
      <w:r w:rsidRPr="00495AAD">
        <w:rPr>
          <w:sz w:val="22"/>
          <w:szCs w:val="22"/>
        </w:rPr>
        <w:t>Group VP Sales &amp; Marketing</w:t>
      </w:r>
      <w:r w:rsidR="006E637E" w:rsidRPr="00495AAD">
        <w:rPr>
          <w:sz w:val="22"/>
          <w:szCs w:val="22"/>
        </w:rPr>
        <w:t xml:space="preserve"> for ten years, he grew Camfil's</w:t>
      </w:r>
      <w:r w:rsidRPr="00495AAD">
        <w:rPr>
          <w:sz w:val="22"/>
          <w:szCs w:val="22"/>
        </w:rPr>
        <w:t xml:space="preserve"> sales </w:t>
      </w:r>
      <w:r w:rsidR="006E637E" w:rsidRPr="00495AAD">
        <w:rPr>
          <w:sz w:val="22"/>
          <w:szCs w:val="22"/>
        </w:rPr>
        <w:t xml:space="preserve">by </w:t>
      </w:r>
      <w:r w:rsidRPr="00495AAD">
        <w:rPr>
          <w:sz w:val="22"/>
          <w:szCs w:val="22"/>
        </w:rPr>
        <w:t xml:space="preserve">100% and achieved </w:t>
      </w:r>
      <w:r w:rsidR="004C306B">
        <w:rPr>
          <w:sz w:val="22"/>
          <w:szCs w:val="22"/>
        </w:rPr>
        <w:t xml:space="preserve">significant </w:t>
      </w:r>
      <w:r w:rsidRPr="00495AAD">
        <w:rPr>
          <w:sz w:val="22"/>
          <w:szCs w:val="22"/>
        </w:rPr>
        <w:t>profitability</w:t>
      </w:r>
      <w:r w:rsidR="006E637E" w:rsidRPr="00495AAD">
        <w:rPr>
          <w:sz w:val="22"/>
          <w:szCs w:val="22"/>
        </w:rPr>
        <w:t xml:space="preserve"> for the company</w:t>
      </w:r>
      <w:r w:rsidRPr="00495AAD">
        <w:rPr>
          <w:sz w:val="22"/>
          <w:szCs w:val="22"/>
        </w:rPr>
        <w:t xml:space="preserve">. </w:t>
      </w:r>
      <w:r w:rsidR="00287992">
        <w:rPr>
          <w:sz w:val="22"/>
          <w:szCs w:val="22"/>
        </w:rPr>
        <w:t>For the</w:t>
      </w:r>
      <w:r w:rsidRPr="00495AAD">
        <w:rPr>
          <w:sz w:val="22"/>
          <w:szCs w:val="22"/>
        </w:rPr>
        <w:t xml:space="preserve"> </w:t>
      </w:r>
      <w:r w:rsidR="006E637E" w:rsidRPr="00495AAD">
        <w:rPr>
          <w:sz w:val="22"/>
          <w:szCs w:val="22"/>
        </w:rPr>
        <w:t>l</w:t>
      </w:r>
      <w:r w:rsidRPr="00495AAD">
        <w:rPr>
          <w:sz w:val="22"/>
          <w:szCs w:val="22"/>
        </w:rPr>
        <w:t xml:space="preserve">ast </w:t>
      </w:r>
      <w:r w:rsidR="006E637E" w:rsidRPr="00495AAD">
        <w:rPr>
          <w:sz w:val="22"/>
          <w:szCs w:val="22"/>
        </w:rPr>
        <w:t xml:space="preserve">four </w:t>
      </w:r>
      <w:r w:rsidRPr="00495AAD">
        <w:rPr>
          <w:sz w:val="22"/>
          <w:szCs w:val="22"/>
        </w:rPr>
        <w:t xml:space="preserve">years, </w:t>
      </w:r>
      <w:r w:rsidR="006E637E" w:rsidRPr="00495AAD">
        <w:rPr>
          <w:sz w:val="22"/>
          <w:szCs w:val="22"/>
        </w:rPr>
        <w:t xml:space="preserve">Bérard </w:t>
      </w:r>
      <w:r w:rsidRPr="00495AAD">
        <w:rPr>
          <w:sz w:val="22"/>
          <w:szCs w:val="22"/>
        </w:rPr>
        <w:t xml:space="preserve">was in charge of Camfil’s global product portfolio, R&amp;D and communication. </w:t>
      </w:r>
    </w:p>
    <w:p w14:paraId="065FFBD6" w14:textId="77777777" w:rsidR="000D676C" w:rsidRDefault="000D676C" w:rsidP="000D676C">
      <w:pPr>
        <w:spacing w:line="320" w:lineRule="exact"/>
        <w:rPr>
          <w:sz w:val="22"/>
          <w:szCs w:val="22"/>
        </w:rPr>
      </w:pPr>
    </w:p>
    <w:p w14:paraId="2B4D00F5" w14:textId="45531474" w:rsidR="007B770E" w:rsidRPr="00495AAD" w:rsidRDefault="007B770E" w:rsidP="000D676C">
      <w:pPr>
        <w:spacing w:line="320" w:lineRule="exact"/>
        <w:rPr>
          <w:sz w:val="22"/>
          <w:szCs w:val="22"/>
        </w:rPr>
      </w:pPr>
      <w:r w:rsidRPr="00495AAD">
        <w:rPr>
          <w:sz w:val="22"/>
          <w:szCs w:val="22"/>
        </w:rPr>
        <w:t>"</w:t>
      </w:r>
      <w:r w:rsidR="006B1753">
        <w:rPr>
          <w:sz w:val="22"/>
          <w:szCs w:val="22"/>
        </w:rPr>
        <w:t xml:space="preserve">As the leader of the APC </w:t>
      </w:r>
      <w:r w:rsidR="00F11B50">
        <w:rPr>
          <w:sz w:val="22"/>
          <w:szCs w:val="22"/>
        </w:rPr>
        <w:t>G</w:t>
      </w:r>
      <w:r w:rsidR="006B1753">
        <w:rPr>
          <w:sz w:val="22"/>
          <w:szCs w:val="22"/>
        </w:rPr>
        <w:t xml:space="preserve">roup, </w:t>
      </w:r>
      <w:r w:rsidRPr="00495AAD">
        <w:rPr>
          <w:sz w:val="22"/>
          <w:szCs w:val="22"/>
        </w:rPr>
        <w:t xml:space="preserve">I want to drive and support </w:t>
      </w:r>
      <w:r w:rsidR="006B1753">
        <w:rPr>
          <w:sz w:val="22"/>
          <w:szCs w:val="22"/>
        </w:rPr>
        <w:t xml:space="preserve">its </w:t>
      </w:r>
      <w:r w:rsidRPr="00495AAD">
        <w:rPr>
          <w:sz w:val="22"/>
          <w:szCs w:val="22"/>
        </w:rPr>
        <w:t>global growth in a sustainable and profitable way, with a focus on our customers and prospects, our sales partners and our staff," Bérard said.</w:t>
      </w:r>
      <w:r w:rsidR="00287992">
        <w:rPr>
          <w:sz w:val="22"/>
          <w:szCs w:val="22"/>
        </w:rPr>
        <w:t xml:space="preserve"> "</w:t>
      </w:r>
      <w:r w:rsidR="00287992" w:rsidRPr="00495AAD">
        <w:rPr>
          <w:sz w:val="22"/>
          <w:szCs w:val="22"/>
        </w:rPr>
        <w:t xml:space="preserve">Together, we will make Camfil APC the </w:t>
      </w:r>
      <w:r w:rsidR="00CF14DA">
        <w:rPr>
          <w:sz w:val="22"/>
          <w:szCs w:val="22"/>
        </w:rPr>
        <w:t>F</w:t>
      </w:r>
      <w:r w:rsidR="00287992" w:rsidRPr="00495AAD">
        <w:rPr>
          <w:sz w:val="22"/>
          <w:szCs w:val="22"/>
        </w:rPr>
        <w:t xml:space="preserve">irst </w:t>
      </w:r>
      <w:r w:rsidR="00CF14DA">
        <w:rPr>
          <w:sz w:val="22"/>
          <w:szCs w:val="22"/>
        </w:rPr>
        <w:t>C</w:t>
      </w:r>
      <w:r w:rsidR="00287992" w:rsidRPr="00495AAD">
        <w:rPr>
          <w:sz w:val="22"/>
          <w:szCs w:val="22"/>
        </w:rPr>
        <w:t>hoice in our selected markets</w:t>
      </w:r>
      <w:r w:rsidR="00287992">
        <w:rPr>
          <w:sz w:val="22"/>
          <w:szCs w:val="22"/>
        </w:rPr>
        <w:t>."</w:t>
      </w:r>
    </w:p>
    <w:p w14:paraId="442A8408" w14:textId="77777777" w:rsidR="000D676C" w:rsidRDefault="000D676C" w:rsidP="000D676C">
      <w:pPr>
        <w:spacing w:line="320" w:lineRule="exact"/>
        <w:rPr>
          <w:sz w:val="22"/>
          <w:szCs w:val="22"/>
        </w:rPr>
      </w:pPr>
    </w:p>
    <w:p w14:paraId="2E17F642" w14:textId="77777777" w:rsidR="007B770E" w:rsidRPr="00495AAD" w:rsidRDefault="0059292B" w:rsidP="000D676C">
      <w:pPr>
        <w:spacing w:line="320" w:lineRule="exact"/>
        <w:rPr>
          <w:sz w:val="22"/>
          <w:szCs w:val="22"/>
        </w:rPr>
      </w:pPr>
      <w:r w:rsidRPr="00495AAD">
        <w:rPr>
          <w:sz w:val="22"/>
          <w:szCs w:val="22"/>
        </w:rPr>
        <w:t>Graeme Bell, Vice President of Camfil APC Americas, added, "</w:t>
      </w:r>
      <w:r w:rsidR="007B770E" w:rsidRPr="00495AAD">
        <w:rPr>
          <w:sz w:val="22"/>
          <w:szCs w:val="22"/>
        </w:rPr>
        <w:t xml:space="preserve">Alain has been a long-time supporter of the APC unit, and we look forward to his leadership in </w:t>
      </w:r>
      <w:r w:rsidR="0060412A" w:rsidRPr="00495AAD">
        <w:rPr>
          <w:sz w:val="22"/>
          <w:szCs w:val="22"/>
        </w:rPr>
        <w:t xml:space="preserve">growing </w:t>
      </w:r>
      <w:r w:rsidR="006A2EAF" w:rsidRPr="00495AAD">
        <w:rPr>
          <w:sz w:val="22"/>
          <w:szCs w:val="22"/>
        </w:rPr>
        <w:t xml:space="preserve">APC </w:t>
      </w:r>
      <w:r w:rsidR="007B770E" w:rsidRPr="00495AAD">
        <w:rPr>
          <w:sz w:val="22"/>
          <w:szCs w:val="22"/>
        </w:rPr>
        <w:t>business in line with Camfil's global strategic initiatives</w:t>
      </w:r>
      <w:r w:rsidR="0060412A" w:rsidRPr="00495AAD">
        <w:rPr>
          <w:sz w:val="22"/>
          <w:szCs w:val="22"/>
        </w:rPr>
        <w:t>.</w:t>
      </w:r>
      <w:r w:rsidR="007B770E" w:rsidRPr="00495AAD">
        <w:rPr>
          <w:sz w:val="22"/>
          <w:szCs w:val="22"/>
        </w:rPr>
        <w:t xml:space="preserve">" </w:t>
      </w:r>
    </w:p>
    <w:p w14:paraId="684F0329" w14:textId="77777777" w:rsidR="000D676C" w:rsidRDefault="000D676C" w:rsidP="000D676C">
      <w:pPr>
        <w:spacing w:line="320" w:lineRule="exact"/>
        <w:rPr>
          <w:sz w:val="22"/>
          <w:szCs w:val="22"/>
        </w:rPr>
      </w:pPr>
    </w:p>
    <w:p w14:paraId="3A393D26" w14:textId="77777777" w:rsidR="00567B91" w:rsidRDefault="008B3DB7" w:rsidP="000D676C">
      <w:pPr>
        <w:spacing w:line="320" w:lineRule="exact"/>
        <w:rPr>
          <w:sz w:val="22"/>
          <w:szCs w:val="22"/>
        </w:rPr>
      </w:pPr>
      <w:r w:rsidRPr="00495AAD">
        <w:rPr>
          <w:sz w:val="22"/>
          <w:szCs w:val="22"/>
        </w:rPr>
        <w:t xml:space="preserve">Prior to joining Camfil, Bérard managed and co-owned an enterprise specializing in motors, pumps and fans. He </w:t>
      </w:r>
      <w:r w:rsidR="0060412A" w:rsidRPr="00495AAD">
        <w:rPr>
          <w:sz w:val="22"/>
          <w:szCs w:val="22"/>
        </w:rPr>
        <w:t xml:space="preserve">holds a master's degree </w:t>
      </w:r>
      <w:r w:rsidR="007B770E" w:rsidRPr="00495AAD">
        <w:rPr>
          <w:sz w:val="22"/>
          <w:szCs w:val="22"/>
        </w:rPr>
        <w:t xml:space="preserve">in mechanical engineering and an MBA. </w:t>
      </w:r>
    </w:p>
    <w:p w14:paraId="40EB9AF2" w14:textId="77777777" w:rsidR="003C6AF9" w:rsidRPr="00495AAD" w:rsidRDefault="003C6AF9" w:rsidP="000D676C">
      <w:pPr>
        <w:spacing w:line="320" w:lineRule="exact"/>
        <w:rPr>
          <w:sz w:val="22"/>
          <w:szCs w:val="22"/>
        </w:rPr>
      </w:pPr>
    </w:p>
    <w:p w14:paraId="29A3FBF9" w14:textId="77777777" w:rsidR="00D44DE3" w:rsidRPr="00495AAD" w:rsidRDefault="00FF1695" w:rsidP="000D676C">
      <w:pPr>
        <w:spacing w:line="320" w:lineRule="exact"/>
        <w:rPr>
          <w:sz w:val="22"/>
          <w:szCs w:val="22"/>
        </w:rPr>
      </w:pPr>
      <w:r w:rsidRPr="00495AAD">
        <w:rPr>
          <w:sz w:val="22"/>
          <w:szCs w:val="22"/>
        </w:rPr>
        <w:t xml:space="preserve">Camfil APC is a leading global manufacturer of dust, mist and fume collection equipment and is part of Camfil, the world’s largest air filtration company.  </w:t>
      </w:r>
      <w:r w:rsidR="00D44DE3" w:rsidRPr="00495AAD">
        <w:rPr>
          <w:sz w:val="22"/>
          <w:szCs w:val="22"/>
        </w:rPr>
        <w:t>For further</w:t>
      </w:r>
      <w:r w:rsidR="00D44DE3" w:rsidRPr="00495AAD">
        <w:rPr>
          <w:color w:val="000000"/>
          <w:sz w:val="22"/>
          <w:szCs w:val="22"/>
        </w:rPr>
        <w:t xml:space="preserve"> information, </w:t>
      </w:r>
      <w:r w:rsidR="00D44DE3" w:rsidRPr="00495AAD">
        <w:rPr>
          <w:sz w:val="22"/>
          <w:szCs w:val="22"/>
        </w:rPr>
        <w:t xml:space="preserve">contact Camfil APC at 1-800-479-6801 (U.S./Canada) or 1-870-933-8048 (Latin America); email </w:t>
      </w:r>
      <w:hyperlink r:id="rId7" w:history="1">
        <w:r w:rsidR="00D44DE3" w:rsidRPr="00495AAD">
          <w:rPr>
            <w:rStyle w:val="Hyperlink"/>
            <w:sz w:val="22"/>
            <w:szCs w:val="22"/>
          </w:rPr>
          <w:t>filterman@camfil.com</w:t>
        </w:r>
      </w:hyperlink>
      <w:r w:rsidR="00D44DE3" w:rsidRPr="00495AAD">
        <w:rPr>
          <w:sz w:val="22"/>
          <w:szCs w:val="22"/>
        </w:rPr>
        <w:t xml:space="preserve">, web </w:t>
      </w:r>
      <w:hyperlink r:id="rId8" w:history="1">
        <w:r w:rsidR="00D44DE3" w:rsidRPr="00495AAD">
          <w:rPr>
            <w:rStyle w:val="Hyperlink"/>
            <w:sz w:val="22"/>
            <w:szCs w:val="22"/>
          </w:rPr>
          <w:t>www.camfilapc.com</w:t>
        </w:r>
      </w:hyperlink>
      <w:r w:rsidR="00D44DE3" w:rsidRPr="00495AAD">
        <w:rPr>
          <w:sz w:val="22"/>
          <w:szCs w:val="22"/>
        </w:rPr>
        <w:t xml:space="preserve">. </w:t>
      </w:r>
    </w:p>
    <w:p w14:paraId="130652EE" w14:textId="77777777" w:rsidR="00D44DE3" w:rsidRPr="00495AAD" w:rsidRDefault="00D44DE3" w:rsidP="000D676C">
      <w:pPr>
        <w:pStyle w:val="Default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5AAD">
        <w:rPr>
          <w:rFonts w:ascii="Times New Roman" w:hAnsi="Times New Roman" w:cs="Times New Roman"/>
          <w:color w:val="auto"/>
          <w:sz w:val="22"/>
          <w:szCs w:val="22"/>
        </w:rPr>
        <w:t>#  #  #</w:t>
      </w:r>
    </w:p>
    <w:p w14:paraId="74A83545" w14:textId="77777777" w:rsidR="0019772A" w:rsidRPr="00495AAD" w:rsidRDefault="0019772A" w:rsidP="000D676C">
      <w:pPr>
        <w:pStyle w:val="Body"/>
        <w:spacing w:after="0" w:line="320" w:lineRule="exact"/>
        <w:ind w:left="720"/>
        <w:rPr>
          <w:rFonts w:ascii="Times New Roman" w:eastAsia="Times New Roman" w:hAnsi="Times New Roman" w:cs="Times New Roman"/>
          <w:u w:val="single"/>
        </w:rPr>
      </w:pPr>
    </w:p>
    <w:p w14:paraId="74109CD6" w14:textId="77777777" w:rsidR="0019772A" w:rsidRPr="00495AAD" w:rsidRDefault="0019772A" w:rsidP="000D676C">
      <w:pPr>
        <w:pStyle w:val="Body"/>
        <w:spacing w:after="0" w:line="320" w:lineRule="exact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495AAD">
        <w:rPr>
          <w:rFonts w:ascii="Times New Roman" w:hAnsi="Times New Roman" w:cs="Times New Roman"/>
          <w:b/>
          <w:bCs/>
          <w:i/>
          <w:iCs/>
          <w:u w:val="single"/>
        </w:rPr>
        <w:t>For media inquiries: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D676C" w:rsidRPr="000D676C" w14:paraId="17871931" w14:textId="77777777" w:rsidTr="008E346F">
        <w:tc>
          <w:tcPr>
            <w:tcW w:w="5395" w:type="dxa"/>
          </w:tcPr>
          <w:p w14:paraId="3C5DB8DA" w14:textId="77777777" w:rsidR="000D676C" w:rsidRPr="000D676C" w:rsidRDefault="000D676C" w:rsidP="000602BE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>Mitch Mathern</w:t>
            </w:r>
          </w:p>
        </w:tc>
        <w:tc>
          <w:tcPr>
            <w:tcW w:w="5395" w:type="dxa"/>
          </w:tcPr>
          <w:p w14:paraId="72894774" w14:textId="77777777" w:rsidR="000D676C" w:rsidRPr="000D676C" w:rsidRDefault="000D676C" w:rsidP="000602BE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>Sal Campos</w:t>
            </w:r>
          </w:p>
        </w:tc>
      </w:tr>
      <w:tr w:rsidR="000D676C" w:rsidRPr="000D676C" w14:paraId="4C226B8E" w14:textId="77777777" w:rsidTr="008E346F">
        <w:tc>
          <w:tcPr>
            <w:tcW w:w="5395" w:type="dxa"/>
          </w:tcPr>
          <w:p w14:paraId="34DE1D95" w14:textId="77777777" w:rsidR="000D676C" w:rsidRPr="000D676C" w:rsidRDefault="000D676C" w:rsidP="000602BE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 xml:space="preserve">Schubert b2b  </w:t>
            </w:r>
          </w:p>
        </w:tc>
        <w:tc>
          <w:tcPr>
            <w:tcW w:w="5395" w:type="dxa"/>
          </w:tcPr>
          <w:p w14:paraId="48219A1F" w14:textId="77777777" w:rsidR="000D676C" w:rsidRPr="000D676C" w:rsidRDefault="000D676C" w:rsidP="000602BE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Camfil APC</w:t>
            </w:r>
          </w:p>
        </w:tc>
      </w:tr>
      <w:tr w:rsidR="000D676C" w:rsidRPr="000D676C" w14:paraId="3794921B" w14:textId="77777777" w:rsidTr="008E346F">
        <w:tc>
          <w:tcPr>
            <w:tcW w:w="5395" w:type="dxa"/>
          </w:tcPr>
          <w:p w14:paraId="5F850DB0" w14:textId="77777777" w:rsidR="000D676C" w:rsidRPr="000D676C" w:rsidRDefault="000D676C" w:rsidP="000602BE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>1-610-269-2100</w:t>
            </w:r>
          </w:p>
        </w:tc>
        <w:tc>
          <w:tcPr>
            <w:tcW w:w="5395" w:type="dxa"/>
          </w:tcPr>
          <w:p w14:paraId="0E6AF062" w14:textId="77777777" w:rsidR="000D676C" w:rsidRPr="000D676C" w:rsidRDefault="000D676C" w:rsidP="000602BE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>1-310-668-6327</w:t>
            </w:r>
          </w:p>
        </w:tc>
      </w:tr>
      <w:tr w:rsidR="000D676C" w:rsidRPr="000D676C" w14:paraId="7D97A85A" w14:textId="77777777" w:rsidTr="008E346F">
        <w:tc>
          <w:tcPr>
            <w:tcW w:w="5395" w:type="dxa"/>
          </w:tcPr>
          <w:p w14:paraId="59B5D99E" w14:textId="77777777" w:rsidR="000D676C" w:rsidRPr="000D676C" w:rsidRDefault="000D676C" w:rsidP="000D676C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>mmathern@schubertb2b.com       </w:t>
            </w:r>
          </w:p>
        </w:tc>
        <w:tc>
          <w:tcPr>
            <w:tcW w:w="5395" w:type="dxa"/>
          </w:tcPr>
          <w:p w14:paraId="306A6B00" w14:textId="77777777" w:rsidR="000D676C" w:rsidRPr="000D676C" w:rsidRDefault="000D676C" w:rsidP="000D676C">
            <w:pPr>
              <w:spacing w:line="320" w:lineRule="exact"/>
              <w:rPr>
                <w:sz w:val="22"/>
                <w:szCs w:val="22"/>
              </w:rPr>
            </w:pPr>
            <w:r w:rsidRPr="000D676C">
              <w:rPr>
                <w:sz w:val="22"/>
                <w:szCs w:val="22"/>
              </w:rPr>
              <w:t>sal.campos@camfil.com</w:t>
            </w:r>
          </w:p>
        </w:tc>
      </w:tr>
    </w:tbl>
    <w:p w14:paraId="3E227E3B" w14:textId="77777777" w:rsidR="00D44DE3" w:rsidRPr="00495AAD" w:rsidRDefault="00D44DE3" w:rsidP="000D676C">
      <w:pPr>
        <w:spacing w:line="320" w:lineRule="exact"/>
        <w:rPr>
          <w:sz w:val="22"/>
          <w:szCs w:val="22"/>
        </w:rPr>
      </w:pPr>
    </w:p>
    <w:p w14:paraId="4C5168E3" w14:textId="77777777" w:rsidR="0019772A" w:rsidRPr="00495AAD" w:rsidRDefault="0019772A" w:rsidP="000D676C">
      <w:pPr>
        <w:pStyle w:val="Body"/>
        <w:keepNext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495AAD">
        <w:rPr>
          <w:rFonts w:ascii="Times New Roman" w:hAnsi="Times New Roman" w:cs="Times New Roman"/>
          <w:b/>
          <w:bCs/>
          <w:i/>
          <w:iCs/>
          <w:u w:val="single"/>
        </w:rPr>
        <w:t>For sales/reader service inquiries:</w:t>
      </w:r>
    </w:p>
    <w:p w14:paraId="6A31A2EE" w14:textId="77777777" w:rsidR="0019772A" w:rsidRPr="00495AAD" w:rsidRDefault="0019772A" w:rsidP="000D676C">
      <w:pPr>
        <w:pStyle w:val="Body"/>
        <w:spacing w:after="0" w:line="320" w:lineRule="exact"/>
        <w:rPr>
          <w:rFonts w:ascii="Times New Roman" w:eastAsia="Times New Roman" w:hAnsi="Times New Roman" w:cs="Times New Roman"/>
          <w:lang w:val="fr-FR"/>
        </w:rPr>
      </w:pPr>
      <w:r w:rsidRPr="00495AAD">
        <w:rPr>
          <w:rFonts w:ascii="Times New Roman" w:hAnsi="Times New Roman" w:cs="Times New Roman"/>
        </w:rPr>
        <w:t>Camfil APC</w:t>
      </w:r>
      <w:r w:rsidRPr="00495AAD">
        <w:rPr>
          <w:rFonts w:ascii="Times New Roman" w:hAnsi="Times New Roman" w:cs="Times New Roman"/>
        </w:rPr>
        <w:tab/>
      </w:r>
      <w:r w:rsidRPr="00495AAD">
        <w:rPr>
          <w:rFonts w:ascii="Times New Roman" w:hAnsi="Times New Roman" w:cs="Times New Roman"/>
        </w:rPr>
        <w:tab/>
        <w:t xml:space="preserve"> </w:t>
      </w:r>
    </w:p>
    <w:p w14:paraId="0D4475D5" w14:textId="77777777" w:rsidR="0019772A" w:rsidRPr="00495AAD" w:rsidRDefault="0019772A" w:rsidP="000D676C">
      <w:pPr>
        <w:pStyle w:val="Body"/>
        <w:spacing w:after="0" w:line="320" w:lineRule="exact"/>
        <w:rPr>
          <w:rFonts w:ascii="Times New Roman" w:eastAsia="Times New Roman" w:hAnsi="Times New Roman" w:cs="Times New Roman"/>
        </w:rPr>
      </w:pPr>
      <w:r w:rsidRPr="00495AAD">
        <w:rPr>
          <w:rFonts w:ascii="Times New Roman" w:hAnsi="Times New Roman" w:cs="Times New Roman"/>
        </w:rPr>
        <w:t>3505 S. Airport Road</w:t>
      </w:r>
      <w:r w:rsidRPr="00495AAD">
        <w:rPr>
          <w:rFonts w:ascii="Times New Roman" w:eastAsia="Times New Roman" w:hAnsi="Times New Roman" w:cs="Times New Roman"/>
        </w:rPr>
        <w:tab/>
      </w:r>
      <w:r w:rsidRPr="00495AAD">
        <w:rPr>
          <w:rFonts w:ascii="Times New Roman" w:eastAsia="Times New Roman" w:hAnsi="Times New Roman" w:cs="Times New Roman"/>
        </w:rPr>
        <w:tab/>
      </w:r>
      <w:r w:rsidRPr="00495AAD">
        <w:rPr>
          <w:rFonts w:ascii="Times New Roman" w:eastAsia="Times New Roman" w:hAnsi="Times New Roman" w:cs="Times New Roman"/>
        </w:rPr>
        <w:tab/>
      </w:r>
      <w:r w:rsidRPr="00495AAD">
        <w:rPr>
          <w:rFonts w:ascii="Times New Roman" w:eastAsia="Times New Roman" w:hAnsi="Times New Roman" w:cs="Times New Roman"/>
        </w:rPr>
        <w:tab/>
      </w:r>
    </w:p>
    <w:p w14:paraId="1669190A" w14:textId="77777777" w:rsidR="0019772A" w:rsidRPr="00495AAD" w:rsidRDefault="0019772A" w:rsidP="000D676C">
      <w:pPr>
        <w:pStyle w:val="Body"/>
        <w:spacing w:after="0" w:line="320" w:lineRule="exact"/>
        <w:rPr>
          <w:rFonts w:ascii="Times New Roman" w:eastAsia="Times New Roman" w:hAnsi="Times New Roman" w:cs="Times New Roman"/>
        </w:rPr>
      </w:pPr>
      <w:r w:rsidRPr="00495AAD">
        <w:rPr>
          <w:rFonts w:ascii="Times New Roman" w:hAnsi="Times New Roman" w:cs="Times New Roman"/>
        </w:rPr>
        <w:t>Jonesboro, AR 72401</w:t>
      </w:r>
      <w:r w:rsidRPr="00495AAD">
        <w:rPr>
          <w:rFonts w:ascii="Times New Roman" w:hAnsi="Times New Roman" w:cs="Times New Roman"/>
        </w:rPr>
        <w:tab/>
      </w:r>
      <w:r w:rsidRPr="00495AAD">
        <w:rPr>
          <w:rFonts w:ascii="Times New Roman" w:hAnsi="Times New Roman" w:cs="Times New Roman"/>
        </w:rPr>
        <w:tab/>
      </w:r>
      <w:r w:rsidRPr="00495AAD">
        <w:rPr>
          <w:rFonts w:ascii="Times New Roman" w:hAnsi="Times New Roman" w:cs="Times New Roman"/>
        </w:rPr>
        <w:tab/>
      </w:r>
    </w:p>
    <w:p w14:paraId="58F251FF" w14:textId="77777777" w:rsidR="0019772A" w:rsidRPr="00495AAD" w:rsidRDefault="0019772A" w:rsidP="000D676C">
      <w:pPr>
        <w:pStyle w:val="Body"/>
        <w:spacing w:after="0" w:line="320" w:lineRule="exact"/>
        <w:rPr>
          <w:rFonts w:ascii="Times New Roman" w:eastAsia="Times New Roman" w:hAnsi="Times New Roman" w:cs="Times New Roman"/>
        </w:rPr>
      </w:pPr>
      <w:r w:rsidRPr="00495AAD">
        <w:rPr>
          <w:rFonts w:ascii="Times New Roman" w:hAnsi="Times New Roman" w:cs="Times New Roman"/>
        </w:rPr>
        <w:t xml:space="preserve">800-479-6801 or 870-933-8048  </w:t>
      </w:r>
      <w:r w:rsidRPr="00495AAD">
        <w:rPr>
          <w:rFonts w:ascii="Times New Roman" w:hAnsi="Times New Roman" w:cs="Times New Roman"/>
        </w:rPr>
        <w:tab/>
        <w:t xml:space="preserve">               </w:t>
      </w:r>
      <w:r w:rsidRPr="00495AAD">
        <w:rPr>
          <w:rFonts w:ascii="Times New Roman" w:hAnsi="Times New Roman" w:cs="Times New Roman"/>
        </w:rPr>
        <w:tab/>
      </w:r>
      <w:r w:rsidRPr="00495AAD">
        <w:rPr>
          <w:rFonts w:ascii="Times New Roman" w:hAnsi="Times New Roman" w:cs="Times New Roman"/>
        </w:rPr>
        <w:tab/>
      </w:r>
      <w:r w:rsidRPr="00495AAD">
        <w:rPr>
          <w:rFonts w:ascii="Times New Roman" w:hAnsi="Times New Roman" w:cs="Times New Roman"/>
        </w:rPr>
        <w:tab/>
      </w:r>
    </w:p>
    <w:p w14:paraId="63409AC5" w14:textId="77777777" w:rsidR="0019772A" w:rsidRPr="00495AAD" w:rsidRDefault="00F06F78" w:rsidP="000D676C">
      <w:pPr>
        <w:pStyle w:val="Body"/>
        <w:spacing w:after="0" w:line="320" w:lineRule="exact"/>
        <w:rPr>
          <w:rFonts w:ascii="Times New Roman" w:eastAsia="Times New Roman" w:hAnsi="Times New Roman" w:cs="Times New Roman"/>
          <w:u w:val="single"/>
        </w:rPr>
      </w:pPr>
      <w:hyperlink r:id="rId9" w:history="1">
        <w:r w:rsidR="0019772A" w:rsidRPr="00495AAD">
          <w:rPr>
            <w:rStyle w:val="Hyperlink0"/>
            <w:rFonts w:ascii="Times New Roman" w:hAnsi="Times New Roman" w:cs="Times New Roman"/>
            <w:sz w:val="22"/>
            <w:szCs w:val="22"/>
          </w:rPr>
          <w:t>filterman@camfil.com</w:t>
        </w:r>
      </w:hyperlink>
    </w:p>
    <w:p w14:paraId="407E706D" w14:textId="77777777" w:rsidR="0019772A" w:rsidRPr="00495AAD" w:rsidRDefault="0019772A" w:rsidP="000D676C">
      <w:pPr>
        <w:spacing w:line="320" w:lineRule="exact"/>
        <w:rPr>
          <w:sz w:val="22"/>
          <w:szCs w:val="22"/>
        </w:rPr>
      </w:pPr>
    </w:p>
    <w:sectPr w:rsidR="0019772A" w:rsidRPr="00495AAD" w:rsidSect="00765457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5D01" w14:textId="77777777" w:rsidR="00F06F78" w:rsidRDefault="00F06F78" w:rsidP="00BB228B">
      <w:r>
        <w:separator/>
      </w:r>
    </w:p>
  </w:endnote>
  <w:endnote w:type="continuationSeparator" w:id="0">
    <w:p w14:paraId="1D2D87B3" w14:textId="77777777" w:rsidR="00F06F78" w:rsidRDefault="00F06F78" w:rsidP="00BB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697C" w14:textId="77777777" w:rsidR="00F06F78" w:rsidRDefault="00F06F78" w:rsidP="00BB228B">
      <w:r>
        <w:separator/>
      </w:r>
    </w:p>
  </w:footnote>
  <w:footnote w:type="continuationSeparator" w:id="0">
    <w:p w14:paraId="0CF9F690" w14:textId="77777777" w:rsidR="00F06F78" w:rsidRDefault="00F06F78" w:rsidP="00BB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774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51D0BC" w14:textId="77777777" w:rsidR="00BB228B" w:rsidRDefault="00BB22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17552" w14:textId="77777777" w:rsidR="00BB228B" w:rsidRDefault="00BB2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3"/>
    <w:rsid w:val="00057CFC"/>
    <w:rsid w:val="000D676C"/>
    <w:rsid w:val="000E5C2B"/>
    <w:rsid w:val="001657EF"/>
    <w:rsid w:val="0019772A"/>
    <w:rsid w:val="00287992"/>
    <w:rsid w:val="002F15FB"/>
    <w:rsid w:val="00397E6D"/>
    <w:rsid w:val="003C6AF9"/>
    <w:rsid w:val="00495AAD"/>
    <w:rsid w:val="004B6347"/>
    <w:rsid w:val="004C306B"/>
    <w:rsid w:val="00567B91"/>
    <w:rsid w:val="00574000"/>
    <w:rsid w:val="005754A0"/>
    <w:rsid w:val="0059292B"/>
    <w:rsid w:val="005A7486"/>
    <w:rsid w:val="0060412A"/>
    <w:rsid w:val="00605D7C"/>
    <w:rsid w:val="006305EE"/>
    <w:rsid w:val="006560AE"/>
    <w:rsid w:val="00660D3A"/>
    <w:rsid w:val="006A2EAF"/>
    <w:rsid w:val="006B1753"/>
    <w:rsid w:val="006B64E0"/>
    <w:rsid w:val="006E637E"/>
    <w:rsid w:val="00765457"/>
    <w:rsid w:val="007B01EE"/>
    <w:rsid w:val="007B770E"/>
    <w:rsid w:val="008A3465"/>
    <w:rsid w:val="008B3DB7"/>
    <w:rsid w:val="008E346F"/>
    <w:rsid w:val="0094247C"/>
    <w:rsid w:val="009545C0"/>
    <w:rsid w:val="00964A7D"/>
    <w:rsid w:val="0097667D"/>
    <w:rsid w:val="009F314D"/>
    <w:rsid w:val="00A4188E"/>
    <w:rsid w:val="00AE764E"/>
    <w:rsid w:val="00BB228B"/>
    <w:rsid w:val="00BB796B"/>
    <w:rsid w:val="00CF14DA"/>
    <w:rsid w:val="00D44DE3"/>
    <w:rsid w:val="00E76E96"/>
    <w:rsid w:val="00F06F78"/>
    <w:rsid w:val="00F11B50"/>
    <w:rsid w:val="00F27F5C"/>
    <w:rsid w:val="00FF1695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77ACC"/>
  <w15:docId w15:val="{FC99105D-BD50-4B39-BD06-177024A7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44DE3"/>
    <w:pPr>
      <w:spacing w:line="254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Hyperlink0">
    <w:name w:val="Hyperlink.0"/>
    <w:rsid w:val="00D44DE3"/>
    <w:rPr>
      <w:color w:val="0563C1"/>
      <w:sz w:val="24"/>
      <w:szCs w:val="24"/>
      <w:u w:val="single" w:color="0563C1"/>
      <w:lang w:val="en-US"/>
    </w:rPr>
  </w:style>
  <w:style w:type="character" w:customStyle="1" w:styleId="Hyperlink1">
    <w:name w:val="Hyperlink.1"/>
    <w:autoRedefine/>
    <w:rsid w:val="00D44DE3"/>
    <w:rPr>
      <w:color w:val="0563C1"/>
      <w:sz w:val="24"/>
      <w:szCs w:val="24"/>
      <w:u w:val="single" w:color="0563C1"/>
      <w:lang w:val="fr-FR"/>
    </w:rPr>
  </w:style>
  <w:style w:type="character" w:styleId="Hyperlink">
    <w:name w:val="Hyperlink"/>
    <w:basedOn w:val="DefaultParagraphFont"/>
    <w:uiPriority w:val="99"/>
    <w:unhideWhenUsed/>
    <w:rsid w:val="00D44DE3"/>
    <w:rPr>
      <w:color w:val="0563C1"/>
      <w:u w:val="single"/>
    </w:rPr>
  </w:style>
  <w:style w:type="paragraph" w:customStyle="1" w:styleId="Default">
    <w:name w:val="Default"/>
    <w:rsid w:val="00D44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8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filap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terman@camf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ilterman@camf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salcampos224@gmail.com</cp:lastModifiedBy>
  <cp:revision>5</cp:revision>
  <cp:lastPrinted>2017-06-27T19:01:00Z</cp:lastPrinted>
  <dcterms:created xsi:type="dcterms:W3CDTF">2017-06-27T19:27:00Z</dcterms:created>
  <dcterms:modified xsi:type="dcterms:W3CDTF">2017-06-28T19:26:00Z</dcterms:modified>
</cp:coreProperties>
</file>